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9B1E" w14:textId="77777777" w:rsidR="00B81CD1" w:rsidRPr="00282F9E" w:rsidRDefault="006933B5" w:rsidP="00282F9E">
      <w:pPr>
        <w:jc w:val="center"/>
        <w:rPr>
          <w:rFonts w:ascii="Tahoma" w:hAnsi="Tahoma" w:cs="Tahoma"/>
          <w:b/>
          <w:bCs/>
          <w:sz w:val="28"/>
        </w:rPr>
      </w:pPr>
      <w:bookmarkStart w:id="0" w:name="OLE_LINK1"/>
      <w:r>
        <w:rPr>
          <w:rFonts w:ascii="Tahoma" w:hAnsi="Tahoma" w:cs="Tahoma"/>
          <w:b/>
          <w:bCs/>
          <w:sz w:val="28"/>
        </w:rPr>
        <w:t>ALL THE PRESIDENTS' BANKERS</w:t>
      </w:r>
    </w:p>
    <w:p w14:paraId="33648BDD" w14:textId="77777777" w:rsidR="00B81CD1" w:rsidRPr="00282F9E" w:rsidRDefault="00B81CD1" w:rsidP="00282F9E">
      <w:pPr>
        <w:jc w:val="center"/>
        <w:rPr>
          <w:rFonts w:ascii="Tahoma" w:hAnsi="Tahoma" w:cs="Tahoma"/>
          <w:b/>
          <w:bCs/>
          <w:sz w:val="28"/>
        </w:rPr>
      </w:pPr>
      <w:r w:rsidRPr="00282F9E">
        <w:rPr>
          <w:rFonts w:ascii="Tahoma" w:hAnsi="Tahoma" w:cs="Tahoma"/>
          <w:b/>
          <w:bCs/>
          <w:sz w:val="28"/>
        </w:rPr>
        <w:t xml:space="preserve">BY </w:t>
      </w:r>
      <w:r w:rsidR="006933B5">
        <w:rPr>
          <w:rFonts w:ascii="Tahoma" w:hAnsi="Tahoma" w:cs="Tahoma"/>
          <w:b/>
          <w:bCs/>
          <w:sz w:val="28"/>
        </w:rPr>
        <w:t>NOMI PRINS</w:t>
      </w:r>
    </w:p>
    <w:p w14:paraId="33567F71" w14:textId="77777777" w:rsidR="006A340C" w:rsidRPr="00282F9E" w:rsidRDefault="006A340C" w:rsidP="00B81CD1">
      <w:pPr>
        <w:rPr>
          <w:rFonts w:ascii="Tahoma" w:hAnsi="Tahoma" w:cs="Tahoma"/>
          <w:b/>
          <w:bCs/>
          <w:sz w:val="28"/>
        </w:rPr>
      </w:pPr>
    </w:p>
    <w:p w14:paraId="1863E9F2" w14:textId="77777777" w:rsidR="00775E4B" w:rsidRDefault="003640DF" w:rsidP="00B81CD1">
      <w:pPr>
        <w:rPr>
          <w:rFonts w:ascii="Tahoma" w:hAnsi="Tahoma" w:cs="Tahoma"/>
          <w:b/>
          <w:bCs/>
          <w:sz w:val="28"/>
        </w:rPr>
      </w:pPr>
      <w:r>
        <w:rPr>
          <w:rFonts w:ascii="Tahoma" w:hAnsi="Tahoma" w:cs="Tahoma"/>
          <w:b/>
          <w:bCs/>
          <w:sz w:val="28"/>
        </w:rPr>
        <w:t>What propelled the United States into a world financial power and when did it happen? It happened around the time of WW1 when the U.S. created the Federal Reserve and the I.R.S.</w:t>
      </w:r>
    </w:p>
    <w:p w14:paraId="4C129EDD" w14:textId="77777777" w:rsidR="007C04EC" w:rsidRDefault="007C04EC" w:rsidP="00B81CD1">
      <w:pPr>
        <w:rPr>
          <w:rFonts w:ascii="Tahoma" w:hAnsi="Tahoma" w:cs="Tahoma"/>
          <w:b/>
          <w:bCs/>
          <w:sz w:val="28"/>
        </w:rPr>
      </w:pPr>
    </w:p>
    <w:p w14:paraId="016555BD" w14:textId="77777777" w:rsidR="005E1BCF" w:rsidRDefault="005E1BCF" w:rsidP="00B81CD1">
      <w:pPr>
        <w:rPr>
          <w:rFonts w:ascii="Tahoma" w:hAnsi="Tahoma" w:cs="Tahoma"/>
          <w:b/>
          <w:bCs/>
          <w:sz w:val="28"/>
        </w:rPr>
      </w:pPr>
      <w:r>
        <w:rPr>
          <w:rFonts w:ascii="Tahoma" w:hAnsi="Tahoma" w:cs="Tahoma"/>
          <w:b/>
          <w:bCs/>
          <w:sz w:val="28"/>
        </w:rPr>
        <w:t>I've always suspected that the banks were sitting on their money during The Great Depression (while the people starved) because when WW2 began, suddenly unlimited sums of money seemed to fall from the sky. Prins verifies that this was indeed the case.</w:t>
      </w:r>
    </w:p>
    <w:p w14:paraId="2796D1C8" w14:textId="77777777" w:rsidR="001C4B85" w:rsidRDefault="001C4B85" w:rsidP="00B81CD1">
      <w:pPr>
        <w:rPr>
          <w:rFonts w:ascii="Tahoma" w:hAnsi="Tahoma" w:cs="Tahoma"/>
          <w:b/>
          <w:bCs/>
          <w:sz w:val="28"/>
        </w:rPr>
      </w:pPr>
    </w:p>
    <w:p w14:paraId="5FFAC03E" w14:textId="77777777" w:rsidR="001C4B85" w:rsidRDefault="001C4B85" w:rsidP="00B81CD1">
      <w:pPr>
        <w:rPr>
          <w:rFonts w:ascii="Tahoma" w:hAnsi="Tahoma" w:cs="Tahoma"/>
          <w:b/>
          <w:bCs/>
          <w:sz w:val="28"/>
        </w:rPr>
      </w:pPr>
      <w:r>
        <w:rPr>
          <w:rFonts w:ascii="Tahoma" w:hAnsi="Tahoma" w:cs="Tahoma"/>
          <w:b/>
          <w:bCs/>
          <w:sz w:val="28"/>
        </w:rPr>
        <w:t>During the 1960's American banks were still restricted by Glass-Steagall so they took their business overseas where they were a</w:t>
      </w:r>
      <w:r w:rsidR="00724114">
        <w:rPr>
          <w:rFonts w:ascii="Tahoma" w:hAnsi="Tahoma" w:cs="Tahoma"/>
          <w:b/>
          <w:bCs/>
          <w:sz w:val="28"/>
        </w:rPr>
        <w:t>ble</w:t>
      </w:r>
      <w:r>
        <w:rPr>
          <w:rFonts w:ascii="Tahoma" w:hAnsi="Tahoma" w:cs="Tahoma"/>
          <w:b/>
          <w:bCs/>
          <w:sz w:val="28"/>
        </w:rPr>
        <w:t xml:space="preserve"> to pillage weaker countries who lacked such regulations.</w:t>
      </w:r>
    </w:p>
    <w:p w14:paraId="7C50099A" w14:textId="77777777" w:rsidR="00100D9B" w:rsidRDefault="00100D9B" w:rsidP="00100D9B">
      <w:pPr>
        <w:rPr>
          <w:rFonts w:ascii="Tahoma" w:hAnsi="Tahoma" w:cs="Tahoma"/>
          <w:b/>
          <w:bCs/>
          <w:sz w:val="28"/>
        </w:rPr>
      </w:pPr>
      <w:r>
        <w:rPr>
          <w:rFonts w:ascii="Tahoma" w:hAnsi="Tahoma" w:cs="Tahoma"/>
          <w:b/>
          <w:bCs/>
          <w:sz w:val="28"/>
        </w:rPr>
        <w:t>Prins exposes the lie about "free" markets. In truth, the consolidation of power by megamergers restricts competition. They are only free in the sense that the biggest financial institutions are free to eliminate their competitors, allowing a huge increase in profits at the expense of everyone else.</w:t>
      </w:r>
    </w:p>
    <w:p w14:paraId="258D6164" w14:textId="77777777" w:rsidR="00100D9B" w:rsidRDefault="00100D9B" w:rsidP="00100D9B">
      <w:pPr>
        <w:rPr>
          <w:rFonts w:ascii="Tahoma" w:hAnsi="Tahoma" w:cs="Tahoma"/>
          <w:b/>
          <w:bCs/>
          <w:sz w:val="28"/>
        </w:rPr>
      </w:pPr>
    </w:p>
    <w:p w14:paraId="3BDE0A54" w14:textId="77777777" w:rsidR="00724114" w:rsidRPr="00724114" w:rsidRDefault="00724114" w:rsidP="00724114">
      <w:pPr>
        <w:rPr>
          <w:rFonts w:ascii="Tahoma" w:hAnsi="Tahoma" w:cs="Tahoma"/>
          <w:b/>
          <w:bCs/>
          <w:sz w:val="28"/>
        </w:rPr>
      </w:pPr>
      <w:r w:rsidRPr="00724114">
        <w:rPr>
          <w:rFonts w:ascii="Tahoma" w:hAnsi="Tahoma" w:cs="Tahoma"/>
          <w:b/>
          <w:bCs/>
          <w:sz w:val="28"/>
        </w:rPr>
        <w:t>The money quote in the book is this one about Bankers:</w:t>
      </w:r>
    </w:p>
    <w:p w14:paraId="503EF98D" w14:textId="77777777" w:rsidR="00734D7E" w:rsidRDefault="00724114" w:rsidP="00724114">
      <w:pPr>
        <w:rPr>
          <w:rFonts w:ascii="Tahoma" w:hAnsi="Tahoma" w:cs="Tahoma"/>
          <w:b/>
          <w:bCs/>
          <w:sz w:val="28"/>
        </w:rPr>
      </w:pPr>
      <w:r w:rsidRPr="00724114">
        <w:rPr>
          <w:rFonts w:ascii="Tahoma" w:hAnsi="Tahoma" w:cs="Tahoma"/>
          <w:b/>
          <w:bCs/>
          <w:sz w:val="28"/>
        </w:rPr>
        <w:t>"</w:t>
      </w:r>
      <w:r w:rsidRPr="00724114">
        <w:rPr>
          <w:rFonts w:ascii="Tahoma" w:hAnsi="Tahoma" w:cs="Tahoma"/>
          <w:b/>
          <w:bCs/>
          <w:i/>
          <w:sz w:val="28"/>
        </w:rPr>
        <w:t>They had succeeded in privatizing their profits and socializing the costs of failure</w:t>
      </w:r>
      <w:r w:rsidRPr="00724114">
        <w:rPr>
          <w:rFonts w:ascii="Tahoma" w:hAnsi="Tahoma" w:cs="Tahoma"/>
          <w:b/>
          <w:bCs/>
          <w:sz w:val="28"/>
        </w:rPr>
        <w:t>."</w:t>
      </w:r>
    </w:p>
    <w:p w14:paraId="1AF8898A" w14:textId="77777777" w:rsidR="00724114" w:rsidRDefault="00724114" w:rsidP="00724114">
      <w:pPr>
        <w:rPr>
          <w:rFonts w:ascii="Tahoma" w:hAnsi="Tahoma" w:cs="Tahoma"/>
          <w:b/>
          <w:bCs/>
          <w:sz w:val="28"/>
        </w:rPr>
      </w:pPr>
    </w:p>
    <w:p w14:paraId="4BC13B83" w14:textId="77777777" w:rsidR="00100D9B" w:rsidRDefault="00100D9B" w:rsidP="00100D9B">
      <w:pPr>
        <w:rPr>
          <w:rFonts w:ascii="Tahoma" w:hAnsi="Tahoma" w:cs="Tahoma"/>
          <w:b/>
          <w:bCs/>
          <w:sz w:val="28"/>
        </w:rPr>
      </w:pPr>
      <w:r>
        <w:rPr>
          <w:rFonts w:ascii="Tahoma" w:hAnsi="Tahoma" w:cs="Tahoma"/>
          <w:b/>
          <w:bCs/>
          <w:sz w:val="28"/>
        </w:rPr>
        <w:t>The Great Recession of 2008 was a repeat of The Great Depression in several ways including:</w:t>
      </w:r>
    </w:p>
    <w:p w14:paraId="4F14FC43" w14:textId="77777777" w:rsidR="00100D9B" w:rsidRDefault="00100D9B" w:rsidP="00100D9B">
      <w:pPr>
        <w:rPr>
          <w:rFonts w:ascii="Tahoma" w:hAnsi="Tahoma" w:cs="Tahoma"/>
          <w:b/>
          <w:bCs/>
          <w:sz w:val="28"/>
        </w:rPr>
      </w:pPr>
      <w:r>
        <w:rPr>
          <w:rFonts w:ascii="Tahoma" w:hAnsi="Tahoma" w:cs="Tahoma"/>
          <w:b/>
          <w:bCs/>
          <w:sz w:val="28"/>
        </w:rPr>
        <w:t>Quantitative Easing provided artificial support for the Big Banks.</w:t>
      </w:r>
    </w:p>
    <w:p w14:paraId="731E70DA" w14:textId="77777777" w:rsidR="00100D9B" w:rsidRDefault="00100D9B" w:rsidP="00100D9B">
      <w:pPr>
        <w:rPr>
          <w:rFonts w:ascii="Tahoma" w:hAnsi="Tahoma" w:cs="Tahoma"/>
          <w:b/>
          <w:bCs/>
          <w:sz w:val="28"/>
        </w:rPr>
      </w:pPr>
      <w:r>
        <w:rPr>
          <w:rFonts w:ascii="Tahoma" w:hAnsi="Tahoma" w:cs="Tahoma"/>
          <w:b/>
          <w:bCs/>
          <w:sz w:val="28"/>
        </w:rPr>
        <w:t>The Big Banks bought treasury bonds from the Federal Reserve as collateral, but held onto the money rather than loaning it out to a desperate populace.</w:t>
      </w:r>
    </w:p>
    <w:p w14:paraId="71DC4537" w14:textId="77777777" w:rsidR="00724114" w:rsidRDefault="00724114" w:rsidP="00100D9B">
      <w:pPr>
        <w:rPr>
          <w:rFonts w:ascii="Tahoma" w:hAnsi="Tahoma" w:cs="Tahoma"/>
          <w:b/>
          <w:bCs/>
          <w:sz w:val="28"/>
        </w:rPr>
      </w:pPr>
    </w:p>
    <w:p w14:paraId="2A585015" w14:textId="77777777" w:rsidR="00724114" w:rsidRDefault="00724114" w:rsidP="00100D9B">
      <w:pPr>
        <w:rPr>
          <w:rFonts w:ascii="Tahoma" w:hAnsi="Tahoma" w:cs="Tahoma"/>
          <w:b/>
          <w:bCs/>
          <w:sz w:val="28"/>
        </w:rPr>
      </w:pPr>
      <w:r w:rsidRPr="00724114">
        <w:rPr>
          <w:rFonts w:ascii="Tahoma" w:hAnsi="Tahoma" w:cs="Tahoma"/>
          <w:b/>
          <w:bCs/>
          <w:sz w:val="28"/>
        </w:rPr>
        <w:t xml:space="preserve">That leads me to believe that 2008 was intentional. They would not have repeated mistakes that hurt them. But they would ... </w:t>
      </w:r>
    </w:p>
    <w:p w14:paraId="19050E46" w14:textId="77777777" w:rsidR="00100D9B" w:rsidRDefault="00724114" w:rsidP="00100D9B">
      <w:pPr>
        <w:rPr>
          <w:rFonts w:ascii="Tahoma" w:hAnsi="Tahoma" w:cs="Tahoma"/>
          <w:b/>
          <w:bCs/>
          <w:sz w:val="28"/>
        </w:rPr>
      </w:pPr>
      <w:r w:rsidRPr="00724114">
        <w:rPr>
          <w:rFonts w:ascii="Tahoma" w:hAnsi="Tahoma" w:cs="Tahoma"/>
          <w:b/>
          <w:bCs/>
          <w:sz w:val="28"/>
        </w:rPr>
        <w:t>if it helped them.</w:t>
      </w:r>
    </w:p>
    <w:p w14:paraId="72014255" w14:textId="77777777" w:rsidR="003640DF" w:rsidRDefault="003640DF" w:rsidP="00B81CD1">
      <w:pPr>
        <w:rPr>
          <w:rFonts w:ascii="Tahoma" w:hAnsi="Tahoma" w:cs="Tahoma"/>
          <w:b/>
          <w:bCs/>
          <w:sz w:val="28"/>
        </w:rPr>
      </w:pPr>
    </w:p>
    <w:p w14:paraId="355AABD8" w14:textId="40C682D9" w:rsidR="00EB156E" w:rsidRDefault="005C25C1">
      <w:pPr>
        <w:rPr>
          <w:rFonts w:ascii="Tahoma" w:hAnsi="Tahoma" w:cs="Tahoma"/>
          <w:b/>
          <w:bCs/>
          <w:sz w:val="28"/>
        </w:rPr>
      </w:pPr>
      <w:r w:rsidRPr="00282F9E">
        <w:rPr>
          <w:rFonts w:ascii="Tahoma" w:hAnsi="Tahoma" w:cs="Tahoma"/>
          <w:b/>
          <w:bCs/>
          <w:sz w:val="28"/>
        </w:rPr>
        <w:t>GRADE</w:t>
      </w:r>
      <w:r w:rsidRPr="00282F9E">
        <w:rPr>
          <w:rFonts w:ascii="Tahoma" w:hAnsi="Tahoma" w:cs="Tahoma"/>
          <w:b/>
          <w:bCs/>
          <w:sz w:val="28"/>
        </w:rPr>
        <w:tab/>
      </w:r>
      <w:r w:rsidR="00044390">
        <w:rPr>
          <w:rFonts w:ascii="Tahoma" w:hAnsi="Tahoma" w:cs="Tahoma"/>
          <w:b/>
          <w:bCs/>
          <w:sz w:val="28"/>
        </w:rPr>
        <w:t>A</w:t>
      </w:r>
      <w:bookmarkEnd w:id="0"/>
    </w:p>
    <w:p w14:paraId="1A96A509" w14:textId="1D433DF5" w:rsidR="00F53A2A" w:rsidRPr="00F53A2A" w:rsidRDefault="00F53A2A">
      <w:pPr>
        <w:rPr>
          <w:rFonts w:ascii="Tahoma" w:hAnsi="Tahoma" w:cs="Tahoma"/>
          <w:color w:val="0563C1"/>
          <w:u w:val="single"/>
        </w:rPr>
      </w:pPr>
      <w:hyperlink r:id="rId4" w:history="1">
        <w:r>
          <w:rPr>
            <w:rStyle w:val="Hyperlink"/>
            <w:rFonts w:ascii="Tahoma" w:hAnsi="Tahoma" w:cs="Tahoma"/>
          </w:rPr>
          <w:t>https://www.amazon.com/s?k=all+the+president's+bankers</w:t>
        </w:r>
      </w:hyperlink>
    </w:p>
    <w:sectPr w:rsidR="00F53A2A" w:rsidRPr="00F53A2A" w:rsidSect="00EB1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CD1"/>
    <w:rsid w:val="0002787C"/>
    <w:rsid w:val="00044390"/>
    <w:rsid w:val="00100D9B"/>
    <w:rsid w:val="00114A16"/>
    <w:rsid w:val="001C4B85"/>
    <w:rsid w:val="00282F9E"/>
    <w:rsid w:val="002C13B0"/>
    <w:rsid w:val="002F1685"/>
    <w:rsid w:val="003640DF"/>
    <w:rsid w:val="003D06A1"/>
    <w:rsid w:val="00481A2C"/>
    <w:rsid w:val="00501C45"/>
    <w:rsid w:val="00565B8F"/>
    <w:rsid w:val="0056677E"/>
    <w:rsid w:val="005C25C1"/>
    <w:rsid w:val="005C5FD6"/>
    <w:rsid w:val="005E1BCF"/>
    <w:rsid w:val="0060232E"/>
    <w:rsid w:val="006933B5"/>
    <w:rsid w:val="006A340C"/>
    <w:rsid w:val="00724114"/>
    <w:rsid w:val="00725548"/>
    <w:rsid w:val="00734D7E"/>
    <w:rsid w:val="00736CB8"/>
    <w:rsid w:val="00775E4B"/>
    <w:rsid w:val="007C04EC"/>
    <w:rsid w:val="00805627"/>
    <w:rsid w:val="008278DD"/>
    <w:rsid w:val="008727C4"/>
    <w:rsid w:val="008A5704"/>
    <w:rsid w:val="008E435B"/>
    <w:rsid w:val="00A30B87"/>
    <w:rsid w:val="00B81CD1"/>
    <w:rsid w:val="00CE3144"/>
    <w:rsid w:val="00E42FAB"/>
    <w:rsid w:val="00E43399"/>
    <w:rsid w:val="00EB156E"/>
    <w:rsid w:val="00F0121A"/>
    <w:rsid w:val="00F321EB"/>
    <w:rsid w:val="00F510FC"/>
    <w:rsid w:val="00F5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A1A3"/>
  <w15:chartTrackingRefBased/>
  <w15:docId w15:val="{EA8D6825-B455-4A4D-93F1-58A8AB9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3A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6142">
      <w:bodyDiv w:val="1"/>
      <w:marLeft w:val="0"/>
      <w:marRight w:val="0"/>
      <w:marTop w:val="0"/>
      <w:marBottom w:val="0"/>
      <w:divBdr>
        <w:top w:val="none" w:sz="0" w:space="0" w:color="auto"/>
        <w:left w:val="none" w:sz="0" w:space="0" w:color="auto"/>
        <w:bottom w:val="none" w:sz="0" w:space="0" w:color="auto"/>
        <w:right w:val="none" w:sz="0" w:space="0" w:color="auto"/>
      </w:divBdr>
    </w:div>
    <w:div w:id="13332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all+the+president's+ban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2017-12-24T04:35:00Z</dcterms:created>
  <dcterms:modified xsi:type="dcterms:W3CDTF">2022-09-16T13:22:00Z</dcterms:modified>
</cp:coreProperties>
</file>